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3"/>
          <w:w w:val="84"/>
          <w:sz w:val="52"/>
          <w:szCs w:val="52"/>
          <w:lang w:eastAsia="zh-CN"/>
        </w:rPr>
      </w:pPr>
      <w:bookmarkStart w:id="0" w:name="OLE_LINK1"/>
      <w:r>
        <w:rPr>
          <w:rFonts w:ascii="等线" w:hAnsi="等线" w:eastAsia="等线" w:cs="黑体"/>
          <w:w w:val="64"/>
          <w:kern w:val="2"/>
          <w:sz w:val="36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573405</wp:posOffset>
                </wp:positionV>
                <wp:extent cx="5582285" cy="36195"/>
                <wp:effectExtent l="0" t="9525" r="1079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361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45.15pt;height:2.85pt;width:439.55pt;z-index:251659264;mso-width-relative:page;mso-height-relative:page;" filled="f" stroked="t" coordsize="21600,21600" o:gfxdata="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25IW9kAAAAJAQAADwAAAAAAAAABACAAAAAiAAAA&#10;ZHJzL2Rvd25yZXYueG1sUEsBAhQAFAAAAAgAh07iQNblZHUGAgAAAQQAAA4AAAAAAAAAAQAgAAAA&#10;KAEAAGRycy9lMm9Eb2MueG1sUEsFBgAAAAAGAAYAWQEAAK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3"/>
          <w:w w:val="84"/>
          <w:sz w:val="52"/>
          <w:szCs w:val="52"/>
          <w:lang w:eastAsia="zh-CN"/>
        </w:rPr>
        <w:t>新乡市促消费工作领导小组办公室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征集第二批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家电零售企业参加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以旧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换新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各县（市、区）商务局：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我市陆续开展汽车报废更新、汽车置换更新、家电以旧换新、电动自行车以旧换新、家装厨卫“焕新”活动，取得了显著成效。为扩大覆盖面积，方便群众，惠及更多消费者，并加强市场主体培育，现再次面向全市征集参与家电以旧换新活动商家。现将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一、征集对象及基本条件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第二批征集对象为参与新乡市家电以旧换新的销售商家，应满足以下基本条件：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（一）家电销售商家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新乡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登记注册家电零售企业；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2.资信状况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良好，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无不良记录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未被“信用中国”网站列为失信被执行人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，近两年无重大安全事故；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3.具有防范骗补、套补等行为的能力，具有规范的出入库管理机制，能提供活动相关台账资料；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4.具备较强的用户和区域覆盖能力，有送货、安装、调试、维修、逆向物流等售后服务能力，能按区域进行有效管理；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5.具备满足收银结算需求的可以对接服务平台的设备条件，能安排相应工作人员，确保及时处理消费者申请，按要求正确上传有关信息材料；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6.坚持诚信经营，承诺严格遵守本次活动规则，不卖假货，不以次充好，不虚标价格，不接受预存和充值，不虚假交易等。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企业报名申请参加本次活动，需提交以下材料：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活动报名表（见附件）；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3.家电销售商家需提供促消费活动优惠方案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报名截止时间：202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日17：00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，逾期不再受理。材料除提交纸质版外（加盖公章），同时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应向辖区商务主管部门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提交电子文档。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认真审核企业报名资质和提交材料，指导企业配合开展好相关工作。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本辖区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家电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零售企业、再生资源回收企业名单加盖公章后报送至市商务局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。市商务局将对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组织报名的企业进行复核，并将名单向社会公示。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积极做好本次活动的组织动员和宣传工作，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结合企业相关让利措施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，扩大宣传效果。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3、连锁企业报名由总部向所在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，需保证统一开具发票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4、参与之前促消费活动但未在活动中履行承诺职责的企业，将不予受理报名申请。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、严禁虚假交易或以拆单、刷单等各种方式套取补贴。一经发现查实，取消活动参与资格。涉嫌违法的，依法追究相关法律责任。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各县（市、区）商务局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新乡市家电以旧换新活动企业报名表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2024年10月25日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wordWrap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wordWrap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各县（市、区）商务局咨询电话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卫滨区商务局：0373-2826188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红旗区商务局：0373-7071382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牧野区商务局：0373-3398710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凤泉区商务局：0373-3099280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平原示范区商务局：0373-7553170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高新区商务局：0373-3539877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经开区商务局：0373-3686135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长垣市商务局：0373-8893366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卫辉市商务局：0373-4490156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辉县市商务局：0373-6226168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新乡县商务局：0373-5085968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获嘉县商务局：0373-4593789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原阳县商务局：0373-7291229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延津县商务局：0373-7650530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封丘县商务局：0373-7091009</w:t>
      </w:r>
    </w:p>
    <w:p>
      <w:pPr>
        <w:pStyle w:val="3"/>
        <w:wordWrap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pStyle w:val="3"/>
        <w:wordWrap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wordWrap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1545" w:tblpY="6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941"/>
        <w:gridCol w:w="1920"/>
        <w:gridCol w:w="252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参加活动营业网点</w:t>
            </w:r>
          </w:p>
        </w:tc>
        <w:tc>
          <w:tcPr>
            <w:tcW w:w="6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（明细表附后）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5" w:hRule="atLeast"/>
        </w:trPr>
        <w:tc>
          <w:tcPr>
            <w:tcW w:w="9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本企业自愿申请参加新乡市家电以旧换新活动，并郑重承诺：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1、提供的报名材料真实、完整、有效；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2、严格遵守有关法律法规，积极配合政府促消费工作，不发生任何违规套取补贴资金的行为；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3、按市场正常价格销售新家电、回收旧家电，严把进货关、报废关，杜绝假冒伪劣、以次充好、以旧充新、倒买倒卖行为；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4、加强销售管理和售后服务，妥善处理消费者投诉；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5、建立家电以旧换新台账，做到账实相符。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如违反以上承诺，企业自愿承担一切责任。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4760" w:firstLineChars="17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6160" w:firstLineChars="2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辖区商务局部门意见</w:t>
            </w:r>
          </w:p>
        </w:tc>
        <w:tc>
          <w:tcPr>
            <w:tcW w:w="7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4200" w:firstLineChars="15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 w:firstLine="5040" w:firstLineChars="18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新乡市家电以旧换新活动企业报名表</w:t>
      </w:r>
    </w:p>
    <w:p>
      <w:pPr>
        <w:pStyle w:val="3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145" w:right="1417" w:bottom="1157" w:left="1531" w:header="851" w:footer="992" w:gutter="0"/>
          <w:cols w:space="72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接上表）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  <w:t>以旧换新活动营业网点统计表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企业名称：（盖章）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填报人：         联系电话：</w:t>
      </w:r>
    </w:p>
    <w:tbl>
      <w:tblPr>
        <w:tblStyle w:val="4"/>
        <w:tblpPr w:leftFromText="180" w:rightFromText="180" w:vertAnchor="page" w:horzAnchor="page" w:tblpX="1566" w:tblpY="3705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190"/>
        <w:gridCol w:w="2837"/>
        <w:gridCol w:w="2495"/>
        <w:gridCol w:w="1416"/>
        <w:gridCol w:w="189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门店名称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门店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类别（家电销售商家、再生资源回收企业）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黑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4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4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A1ZWJjNjhiZWJkNjI1NmE5ODZiYTJjODIyMzgifQ=="/>
    <w:docVar w:name="KSO_WPS_MARK_KEY" w:val="0f780b9c-af9c-4526-9eba-c99c00904910"/>
  </w:docVars>
  <w:rsids>
    <w:rsidRoot w:val="78D273B1"/>
    <w:rsid w:val="03044E5C"/>
    <w:rsid w:val="04351B1E"/>
    <w:rsid w:val="050B6D23"/>
    <w:rsid w:val="05AA53DA"/>
    <w:rsid w:val="05DD2267"/>
    <w:rsid w:val="078608E3"/>
    <w:rsid w:val="0790350F"/>
    <w:rsid w:val="0A556F05"/>
    <w:rsid w:val="0B642CE9"/>
    <w:rsid w:val="0C6429C7"/>
    <w:rsid w:val="13BF6C8C"/>
    <w:rsid w:val="14D013EF"/>
    <w:rsid w:val="188D7D23"/>
    <w:rsid w:val="189275A2"/>
    <w:rsid w:val="1DC1221D"/>
    <w:rsid w:val="1E7F42A8"/>
    <w:rsid w:val="1EB37DB8"/>
    <w:rsid w:val="200C3C23"/>
    <w:rsid w:val="216A6E91"/>
    <w:rsid w:val="23221D24"/>
    <w:rsid w:val="239F21C6"/>
    <w:rsid w:val="24BE3012"/>
    <w:rsid w:val="2558779F"/>
    <w:rsid w:val="2588794A"/>
    <w:rsid w:val="25F408CA"/>
    <w:rsid w:val="269A18ED"/>
    <w:rsid w:val="280E3973"/>
    <w:rsid w:val="2B2C5786"/>
    <w:rsid w:val="2BAF1907"/>
    <w:rsid w:val="2C434F6F"/>
    <w:rsid w:val="2D7274B2"/>
    <w:rsid w:val="2DAE631A"/>
    <w:rsid w:val="2F34126F"/>
    <w:rsid w:val="30CC504A"/>
    <w:rsid w:val="31224216"/>
    <w:rsid w:val="336779CB"/>
    <w:rsid w:val="34CD7BFA"/>
    <w:rsid w:val="3878187F"/>
    <w:rsid w:val="3A1B5C9F"/>
    <w:rsid w:val="3E71188D"/>
    <w:rsid w:val="408520C5"/>
    <w:rsid w:val="41662610"/>
    <w:rsid w:val="46EE732F"/>
    <w:rsid w:val="4A9C3B5F"/>
    <w:rsid w:val="4B5216F3"/>
    <w:rsid w:val="4BE50224"/>
    <w:rsid w:val="50DB0924"/>
    <w:rsid w:val="52903990"/>
    <w:rsid w:val="53FF0DCE"/>
    <w:rsid w:val="55A25DBA"/>
    <w:rsid w:val="55F85AD5"/>
    <w:rsid w:val="5671539A"/>
    <w:rsid w:val="58F03489"/>
    <w:rsid w:val="5CE172C2"/>
    <w:rsid w:val="623E21B8"/>
    <w:rsid w:val="63B5357F"/>
    <w:rsid w:val="64337DCC"/>
    <w:rsid w:val="65063DE0"/>
    <w:rsid w:val="655B507E"/>
    <w:rsid w:val="65766A16"/>
    <w:rsid w:val="65C576AE"/>
    <w:rsid w:val="694E3F32"/>
    <w:rsid w:val="69E55F18"/>
    <w:rsid w:val="6EFEAFCE"/>
    <w:rsid w:val="6F7723CE"/>
    <w:rsid w:val="6FE55EDD"/>
    <w:rsid w:val="72B648F6"/>
    <w:rsid w:val="72CE496B"/>
    <w:rsid w:val="78D273B1"/>
    <w:rsid w:val="79F96F5D"/>
    <w:rsid w:val="AEFC652D"/>
    <w:rsid w:val="E96F670D"/>
    <w:rsid w:val="EFDFD5CC"/>
    <w:rsid w:val="FCD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1680</Words>
  <Characters>1876</Characters>
  <Lines>0</Lines>
  <Paragraphs>0</Paragraphs>
  <TotalTime>2</TotalTime>
  <ScaleCrop>false</ScaleCrop>
  <LinksUpToDate>false</LinksUpToDate>
  <CharactersWithSpaces>1929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2024-07-31T00:51:00Z</dcterms:created>
  <dc:creator>畅君泽</dc:creator>
  <cp:lastModifiedBy>畅君泽</cp:lastModifiedBy>
  <dcterms:modified xsi:type="dcterms:W3CDTF">2024-12-20T07:33:29Z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5E42651D514642659B5B9BEA014B57F0_13</vt:lpwstr>
  </property>
</Properties>
</file>